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777E" w14:textId="77777777" w:rsidR="00AB79AE" w:rsidRDefault="00AB79AE" w:rsidP="00AB79AE">
      <w:pPr>
        <w:pStyle w:val="Default"/>
      </w:pPr>
    </w:p>
    <w:p w14:paraId="7ACA1674" w14:textId="77777777" w:rsidR="00AB79AE" w:rsidRPr="00E1790F" w:rsidRDefault="00AB79AE" w:rsidP="00E1790F">
      <w:pPr>
        <w:pStyle w:val="Default"/>
        <w:ind w:right="-839"/>
      </w:pPr>
      <w:r w:rsidRPr="00E1790F">
        <w:t xml:space="preserve">Sinds 1984 brengt Monumentenzorg in de VOM-reeks publicaties uit over talrijke onderwerpen. Ze kunnen gaan over een inventarisatie van een bepaald tijdvak, een thema of een </w:t>
      </w:r>
      <w:r w:rsidR="00E1790F" w:rsidRPr="00E1790F">
        <w:t>m</w:t>
      </w:r>
      <w:r w:rsidRPr="00E1790F">
        <w:t xml:space="preserve">onumentencategorie. Daarnaast wordt de VOM-reeks ook gebruikt om verslag te doen van de restauratie van bijzondere historische gebouwen. </w:t>
      </w:r>
    </w:p>
    <w:p w14:paraId="35CC5FBF" w14:textId="77777777" w:rsidR="00AB79AE" w:rsidRDefault="00AB79AE" w:rsidP="00AB79AE">
      <w:pPr>
        <w:pStyle w:val="Default"/>
        <w:rPr>
          <w:b/>
          <w:bCs/>
          <w:sz w:val="22"/>
          <w:szCs w:val="22"/>
        </w:rPr>
      </w:pPr>
    </w:p>
    <w:p w14:paraId="7C81E2BF" w14:textId="77777777" w:rsidR="00AB79AE" w:rsidRPr="00E1790F" w:rsidRDefault="00AB79AE" w:rsidP="00AB79AE">
      <w:pPr>
        <w:pStyle w:val="Default"/>
        <w:ind w:right="-839"/>
        <w:rPr>
          <w:b/>
          <w:bCs/>
          <w:sz w:val="22"/>
          <w:szCs w:val="22"/>
        </w:rPr>
      </w:pPr>
      <w:r w:rsidRPr="00E1790F">
        <w:rPr>
          <w:b/>
          <w:bCs/>
          <w:sz w:val="22"/>
          <w:szCs w:val="22"/>
        </w:rPr>
        <w:t xml:space="preserve">De complete VOM-reeks </w:t>
      </w:r>
    </w:p>
    <w:p w14:paraId="1DE4BAB7" w14:textId="77777777" w:rsidR="00E1790F" w:rsidRPr="00E1790F" w:rsidRDefault="00E1790F" w:rsidP="00AB79AE">
      <w:pPr>
        <w:pStyle w:val="Default"/>
        <w:ind w:right="-839"/>
        <w:rPr>
          <w:sz w:val="22"/>
          <w:szCs w:val="22"/>
        </w:rPr>
      </w:pPr>
    </w:p>
    <w:p w14:paraId="6ADBC5BC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1984-1 Monumentenzorg Den Haag 1984 - Stad - gebouwen - bodem </w:t>
      </w:r>
    </w:p>
    <w:p w14:paraId="0C3DB38A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1984-2 Het Nobelhuis - Een archeologisch en bouwhistorisch onderzoek </w:t>
      </w:r>
    </w:p>
    <w:p w14:paraId="361D5A86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1984-3 Monumentale kerken in Den Haag </w:t>
      </w:r>
    </w:p>
    <w:p w14:paraId="1F2692A9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1985-1 Landarbeiders en leerbewerkers in de late middeleeuwen </w:t>
      </w:r>
    </w:p>
    <w:p w14:paraId="25D517EA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1985-2 De voormalige Hoofdwacht - De restauratie van Buitenhof 19 te ’s-Gravenhage </w:t>
      </w:r>
    </w:p>
    <w:p w14:paraId="7B034086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1985-3 Tussen Plein en Kalvermarkt </w:t>
      </w:r>
    </w:p>
    <w:p w14:paraId="46CF50B0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1985-4 Gebouw Mercurius - De restauratie en verbouwing van Noordeinde 43 </w:t>
      </w:r>
    </w:p>
    <w:p w14:paraId="1A573B18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1986-1 Putten uit het verleden </w:t>
      </w:r>
    </w:p>
    <w:p w14:paraId="1F82C251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1987-1 Monumenten in het Hart van Den Haag </w:t>
      </w:r>
    </w:p>
    <w:p w14:paraId="7665528C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1987-2 Het CJMV-gebouw </w:t>
      </w:r>
    </w:p>
    <w:p w14:paraId="281CBCBF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1987-3 Onderdelen van het Spuikwartier </w:t>
      </w:r>
    </w:p>
    <w:p w14:paraId="7181B6D6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1987-4 De </w:t>
      </w:r>
      <w:proofErr w:type="spellStart"/>
      <w:r w:rsidRPr="00E1790F">
        <w:rPr>
          <w:sz w:val="22"/>
          <w:szCs w:val="22"/>
        </w:rPr>
        <w:t>Rusthof</w:t>
      </w:r>
      <w:proofErr w:type="spellEnd"/>
      <w:r w:rsidRPr="00E1790F">
        <w:rPr>
          <w:sz w:val="22"/>
          <w:szCs w:val="22"/>
        </w:rPr>
        <w:t xml:space="preserve"> - Restauratie van Parkstraat 41-61 </w:t>
      </w:r>
    </w:p>
    <w:p w14:paraId="18502C93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1987-5 Grote of St.-Jacobskerk </w:t>
      </w:r>
    </w:p>
    <w:p w14:paraId="56CACE8E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1988-1 ‘s-Gravenhage 1840-1940 - 100 jaar Haagse stadsontwikkeling </w:t>
      </w:r>
    </w:p>
    <w:p w14:paraId="3D62FE8B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1988-2 Riviervismarkt 3 en 4 - Een restauratie in het hart van Den Haag </w:t>
      </w:r>
    </w:p>
    <w:p w14:paraId="19CBF5FC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1988-3 De Laakmolen - De restauratie en nieuwbouw van de Laakmolen te ’s-Gravenhage </w:t>
      </w:r>
    </w:p>
    <w:p w14:paraId="40A89612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1988-4 De vergeten verzamelingen van </w:t>
      </w:r>
      <w:proofErr w:type="spellStart"/>
      <w:r w:rsidRPr="00E1790F">
        <w:rPr>
          <w:sz w:val="22"/>
          <w:szCs w:val="22"/>
        </w:rPr>
        <w:t>Ockenburgh</w:t>
      </w:r>
      <w:proofErr w:type="spellEnd"/>
      <w:r w:rsidRPr="00E1790F">
        <w:rPr>
          <w:sz w:val="22"/>
          <w:szCs w:val="22"/>
        </w:rPr>
        <w:t xml:space="preserve"> </w:t>
      </w:r>
    </w:p>
    <w:p w14:paraId="1E91FBFF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1988-5 </w:t>
      </w:r>
      <w:proofErr w:type="spellStart"/>
      <w:r w:rsidRPr="00E1790F">
        <w:rPr>
          <w:sz w:val="22"/>
          <w:szCs w:val="22"/>
        </w:rPr>
        <w:t>Prinsessegracht</w:t>
      </w:r>
      <w:proofErr w:type="spellEnd"/>
      <w:r w:rsidRPr="00E1790F">
        <w:rPr>
          <w:sz w:val="22"/>
          <w:szCs w:val="22"/>
        </w:rPr>
        <w:t xml:space="preserve"> 29 - Een monumentaal interieur </w:t>
      </w:r>
    </w:p>
    <w:p w14:paraId="617D15B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1989-1 De Gemeentelijke Begraafplaats aan de Kerkhoflaan </w:t>
      </w:r>
    </w:p>
    <w:p w14:paraId="16B7E508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1989-2 Franken aan de Frankenslag </w:t>
      </w:r>
    </w:p>
    <w:p w14:paraId="27DA1091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1989-3 </w:t>
      </w:r>
      <w:proofErr w:type="spellStart"/>
      <w:r w:rsidRPr="00E1790F">
        <w:rPr>
          <w:sz w:val="22"/>
          <w:szCs w:val="22"/>
        </w:rPr>
        <w:t>Teracottabeeldjes</w:t>
      </w:r>
      <w:proofErr w:type="spellEnd"/>
      <w:r w:rsidRPr="00E1790F">
        <w:rPr>
          <w:sz w:val="22"/>
          <w:szCs w:val="22"/>
        </w:rPr>
        <w:t xml:space="preserve"> van de </w:t>
      </w:r>
      <w:proofErr w:type="spellStart"/>
      <w:r w:rsidRPr="00E1790F">
        <w:rPr>
          <w:sz w:val="22"/>
          <w:szCs w:val="22"/>
        </w:rPr>
        <w:t>Scheveningseweg</w:t>
      </w:r>
      <w:proofErr w:type="spellEnd"/>
      <w:r w:rsidRPr="00E1790F">
        <w:rPr>
          <w:sz w:val="22"/>
          <w:szCs w:val="22"/>
        </w:rPr>
        <w:t xml:space="preserve"> </w:t>
      </w:r>
    </w:p>
    <w:p w14:paraId="73BA480A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1989-4 De Stijl van Jan </w:t>
      </w:r>
      <w:proofErr w:type="spellStart"/>
      <w:r w:rsidRPr="00E1790F">
        <w:rPr>
          <w:sz w:val="22"/>
          <w:szCs w:val="22"/>
        </w:rPr>
        <w:t>Wils</w:t>
      </w:r>
      <w:proofErr w:type="spellEnd"/>
      <w:r w:rsidRPr="00E1790F">
        <w:rPr>
          <w:sz w:val="22"/>
          <w:szCs w:val="22"/>
        </w:rPr>
        <w:t xml:space="preserve"> </w:t>
      </w:r>
    </w:p>
    <w:p w14:paraId="4C6A9EC5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1989-5 Het verleden in de toekomst </w:t>
      </w:r>
    </w:p>
    <w:p w14:paraId="3159BE37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1990-1 Haagse winkelpuien - Een inventarisatie in de binnenstad </w:t>
      </w:r>
    </w:p>
    <w:p w14:paraId="5AE304DE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1990-2 De watertoren aan de Pompstationsweg </w:t>
      </w:r>
    </w:p>
    <w:p w14:paraId="523E9E07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1991-1 Sprekende muren die verstommen - De geschilderde muurreclames in Den Haag </w:t>
      </w:r>
    </w:p>
    <w:p w14:paraId="4741432A" w14:textId="77777777" w:rsidR="00AB79AE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1991-2 De Archeologie van Den Haag, deel 1: de prehistorie </w:t>
      </w:r>
    </w:p>
    <w:p w14:paraId="2DBA8D2F" w14:textId="77777777" w:rsidR="00BC2CA3" w:rsidRPr="00BC2CA3" w:rsidRDefault="00BC2CA3" w:rsidP="00AB79AE">
      <w:pPr>
        <w:pStyle w:val="Default"/>
        <w:ind w:right="-839"/>
        <w:rPr>
          <w:sz w:val="20"/>
          <w:szCs w:val="20"/>
        </w:rPr>
      </w:pPr>
      <w:r w:rsidRPr="00BC2CA3">
        <w:rPr>
          <w:sz w:val="22"/>
          <w:szCs w:val="22"/>
        </w:rPr>
        <w:t>1991-</w:t>
      </w:r>
      <w:r>
        <w:rPr>
          <w:sz w:val="22"/>
          <w:szCs w:val="22"/>
        </w:rPr>
        <w:t>3</w:t>
      </w:r>
      <w:r w:rsidRPr="00BC2C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Het Kabinet der Koningin </w:t>
      </w:r>
    </w:p>
    <w:p w14:paraId="68C6FF44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1991-4 Een beeld van een vondst </w:t>
      </w:r>
    </w:p>
    <w:p w14:paraId="353BC093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1991-5 De Laakhaven - Een beeld van een Haags industrielandschap </w:t>
      </w:r>
    </w:p>
    <w:p w14:paraId="50579E52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1992-1 Tussen Hof en Herberg </w:t>
      </w:r>
    </w:p>
    <w:p w14:paraId="4C617E3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1992-2 Het Korenhuis - Een monumentaal complex van kunst en cultuur </w:t>
      </w:r>
    </w:p>
    <w:p w14:paraId="5334CAD1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1992-3 Dwarsweg-weg - </w:t>
      </w:r>
      <w:proofErr w:type="spellStart"/>
      <w:r w:rsidRPr="00E1790F">
        <w:rPr>
          <w:sz w:val="22"/>
          <w:szCs w:val="22"/>
        </w:rPr>
        <w:t>Onstaan</w:t>
      </w:r>
      <w:proofErr w:type="spellEnd"/>
      <w:r w:rsidRPr="00E1790F">
        <w:rPr>
          <w:sz w:val="22"/>
          <w:szCs w:val="22"/>
        </w:rPr>
        <w:t xml:space="preserve">, verval en herstel van een historisch stadsdeel in Den Haag </w:t>
      </w:r>
    </w:p>
    <w:p w14:paraId="2B5599E8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1992-4 De Archeologie van Den Haag, deel 2: de romeinse tijd </w:t>
      </w:r>
    </w:p>
    <w:p w14:paraId="0DFE14E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1992-5 De joodse begraafplaats aan de </w:t>
      </w:r>
      <w:proofErr w:type="spellStart"/>
      <w:r w:rsidRPr="00E1790F">
        <w:rPr>
          <w:sz w:val="22"/>
          <w:szCs w:val="22"/>
        </w:rPr>
        <w:t>Scheveningseweg</w:t>
      </w:r>
      <w:proofErr w:type="spellEnd"/>
      <w:r w:rsidRPr="00E1790F">
        <w:rPr>
          <w:sz w:val="22"/>
          <w:szCs w:val="22"/>
        </w:rPr>
        <w:t xml:space="preserve"> in Den Haag </w:t>
      </w:r>
    </w:p>
    <w:p w14:paraId="6775920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1992-6 Weldadigheid gewijd - Weeshuizen in Den Haag en het Hervormde Diaconieweeshuis aan </w:t>
      </w:r>
    </w:p>
    <w:p w14:paraId="2470E147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             de </w:t>
      </w:r>
      <w:proofErr w:type="spellStart"/>
      <w:r w:rsidRPr="00E1790F">
        <w:rPr>
          <w:sz w:val="22"/>
          <w:szCs w:val="22"/>
        </w:rPr>
        <w:t>Hooftskade</w:t>
      </w:r>
      <w:proofErr w:type="spellEnd"/>
      <w:r w:rsidRPr="00E1790F">
        <w:rPr>
          <w:sz w:val="22"/>
          <w:szCs w:val="22"/>
        </w:rPr>
        <w:t xml:space="preserve"> </w:t>
      </w:r>
    </w:p>
    <w:p w14:paraId="197F317E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1993-1 De Archeologie van Den Haag, deel 3: de </w:t>
      </w:r>
      <w:proofErr w:type="spellStart"/>
      <w:r w:rsidRPr="00E1790F">
        <w:rPr>
          <w:sz w:val="22"/>
          <w:szCs w:val="22"/>
        </w:rPr>
        <w:t>middeleeuween</w:t>
      </w:r>
      <w:proofErr w:type="spellEnd"/>
      <w:r w:rsidRPr="00E1790F">
        <w:rPr>
          <w:sz w:val="22"/>
          <w:szCs w:val="22"/>
        </w:rPr>
        <w:t xml:space="preserve"> </w:t>
      </w:r>
    </w:p>
    <w:p w14:paraId="3F9A7A4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1994-1 Wonen op het zand en in het veen </w:t>
      </w:r>
    </w:p>
    <w:p w14:paraId="2452B969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1994-2 Een koninklijk paviljoen en een museum aan zee </w:t>
      </w:r>
    </w:p>
    <w:p w14:paraId="149FB808" w14:textId="77777777" w:rsidR="00AB79AE" w:rsidRPr="00E1790F" w:rsidRDefault="00AB79AE" w:rsidP="00AB79AE">
      <w:pPr>
        <w:pStyle w:val="Geenafstand"/>
        <w:ind w:right="-839"/>
      </w:pPr>
      <w:r w:rsidRPr="00E1790F">
        <w:lastRenderedPageBreak/>
        <w:t xml:space="preserve">1994-3 De RK Begraafplaats St. Petrus Banden aan de Kerkhoflaan in Den Haag </w:t>
      </w:r>
    </w:p>
    <w:p w14:paraId="4E63B7F0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1995-1 Van verdediging naar bescherming - De </w:t>
      </w:r>
      <w:proofErr w:type="spellStart"/>
      <w:r w:rsidRPr="00E1790F">
        <w:t>Atlantikwall</w:t>
      </w:r>
      <w:proofErr w:type="spellEnd"/>
      <w:r w:rsidRPr="00E1790F">
        <w:t xml:space="preserve"> in Den Haag </w:t>
      </w:r>
    </w:p>
    <w:p w14:paraId="62945265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1995-2 Achter kerk en klooster </w:t>
      </w:r>
    </w:p>
    <w:p w14:paraId="6F29CF38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1996-1 Lange Voorhout 28 - De residentie van de Zweedse </w:t>
      </w:r>
      <w:proofErr w:type="spellStart"/>
      <w:r w:rsidRPr="00E1790F">
        <w:t>ambasadeur</w:t>
      </w:r>
      <w:proofErr w:type="spellEnd"/>
      <w:r w:rsidRPr="00E1790F">
        <w:t xml:space="preserve"> </w:t>
      </w:r>
    </w:p>
    <w:p w14:paraId="31FF9214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1996-2 De ijzerpletterij en metaalgieterij L.I. </w:t>
      </w:r>
      <w:proofErr w:type="spellStart"/>
      <w:r w:rsidRPr="00E1790F">
        <w:t>Enthoven</w:t>
      </w:r>
      <w:proofErr w:type="spellEnd"/>
      <w:r w:rsidRPr="00E1790F">
        <w:t xml:space="preserve"> &amp; Co </w:t>
      </w:r>
    </w:p>
    <w:p w14:paraId="3493D11F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1996-3 Tussen koor en controle </w:t>
      </w:r>
    </w:p>
    <w:p w14:paraId="25CA7385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1997-1 Het Garrels-orgel in de </w:t>
      </w:r>
      <w:proofErr w:type="spellStart"/>
      <w:r w:rsidRPr="00E1790F">
        <w:t>Oud-Katholieke</w:t>
      </w:r>
      <w:proofErr w:type="spellEnd"/>
      <w:r w:rsidRPr="00E1790F">
        <w:t xml:space="preserve"> Kerk in Den Haag </w:t>
      </w:r>
    </w:p>
    <w:p w14:paraId="62BE8650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1997-2 Op straat gezet - Historisch straatmeubilair in Den Haag </w:t>
      </w:r>
    </w:p>
    <w:p w14:paraId="42339277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1998-1 Met eigen ogen - 750 jaar Haagse geschiedenis door jongeren verteld </w:t>
      </w:r>
    </w:p>
    <w:p w14:paraId="4F86AC2E" w14:textId="77777777" w:rsidR="003A36C0" w:rsidRDefault="00AB79AE" w:rsidP="00AB79AE">
      <w:pPr>
        <w:pStyle w:val="Geenafstand"/>
        <w:ind w:right="-839"/>
      </w:pPr>
      <w:r w:rsidRPr="00E1790F">
        <w:t xml:space="preserve">1999-1 Duiker in Den Haag </w:t>
      </w:r>
    </w:p>
    <w:p w14:paraId="7C884F74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1999-2 Van Romeinse soldaten en </w:t>
      </w:r>
      <w:proofErr w:type="spellStart"/>
      <w:r w:rsidRPr="00E1790F">
        <w:t>cananefaten</w:t>
      </w:r>
      <w:proofErr w:type="spellEnd"/>
      <w:r w:rsidRPr="00E1790F">
        <w:t xml:space="preserve"> </w:t>
      </w:r>
    </w:p>
    <w:p w14:paraId="145D00D1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2000-1 </w:t>
      </w:r>
      <w:proofErr w:type="spellStart"/>
      <w:r w:rsidRPr="00E1790F">
        <w:t>Amicitia</w:t>
      </w:r>
      <w:proofErr w:type="spellEnd"/>
      <w:r w:rsidRPr="00E1790F">
        <w:t xml:space="preserve"> - Van klooster tot appartementencomplex </w:t>
      </w:r>
    </w:p>
    <w:p w14:paraId="4EF50626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2000-2 Het </w:t>
      </w:r>
      <w:proofErr w:type="spellStart"/>
      <w:r w:rsidRPr="00E1790F">
        <w:t>Pageshuis</w:t>
      </w:r>
      <w:proofErr w:type="spellEnd"/>
      <w:r w:rsidRPr="00E1790F">
        <w:t xml:space="preserve"> aan het Lange Voorhout </w:t>
      </w:r>
    </w:p>
    <w:p w14:paraId="28F9D0CC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2000-3 Het laatste meesterwerk van Hendrik Petrus Berlage - het Gemeentemuseum Den Haag </w:t>
      </w:r>
    </w:p>
    <w:p w14:paraId="12CBF8A8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2000-4 Over bossen, parken en plantsoenen - Historisch groen in Den Haag </w:t>
      </w:r>
    </w:p>
    <w:p w14:paraId="360EF0A4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2002-1 De Wederopbouw - architectuur en stedenbouw 1945-1965 </w:t>
      </w:r>
    </w:p>
    <w:p w14:paraId="7632927A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2003-1 Vis en Vertier op Scheveningen </w:t>
      </w:r>
    </w:p>
    <w:p w14:paraId="0D2A366E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2004-1 Van Logement tot Parlement 1617-2004 </w:t>
      </w:r>
    </w:p>
    <w:p w14:paraId="2776C0DA" w14:textId="77777777" w:rsidR="003A36C0" w:rsidRDefault="00AB79AE" w:rsidP="00AB79AE">
      <w:pPr>
        <w:pStyle w:val="Geenafstand"/>
        <w:ind w:right="-839"/>
      </w:pPr>
      <w:r w:rsidRPr="00E1790F">
        <w:t xml:space="preserve">2004-2 Een nieuw leven voor Diligentia </w:t>
      </w:r>
    </w:p>
    <w:p w14:paraId="11D12917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2005-1 Een simpele </w:t>
      </w:r>
      <w:proofErr w:type="spellStart"/>
      <w:r w:rsidRPr="00E1790F">
        <w:t>verkeersverbeetering</w:t>
      </w:r>
      <w:proofErr w:type="spellEnd"/>
      <w:r w:rsidRPr="00E1790F">
        <w:t xml:space="preserve"> </w:t>
      </w:r>
    </w:p>
    <w:p w14:paraId="20220C2F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2005-2 De verborgen stad - 115 hofjes in Den Haag </w:t>
      </w:r>
    </w:p>
    <w:p w14:paraId="553A1CB9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2007-1 Zeven eeuwen Gevangenpoort </w:t>
      </w:r>
    </w:p>
    <w:p w14:paraId="316CC125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2008-1 Goede Sier gemaakt – Monumentale kunst in Den Haag Zuidwest </w:t>
      </w:r>
    </w:p>
    <w:p w14:paraId="343A7D69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2008-2 Rijk van Binnen - Beelden van het Haagse Interieur </w:t>
      </w:r>
    </w:p>
    <w:p w14:paraId="42E9FE3C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2009-1 Johan de </w:t>
      </w:r>
      <w:proofErr w:type="spellStart"/>
      <w:r w:rsidRPr="00E1790F">
        <w:t>Witthuis</w:t>
      </w:r>
      <w:proofErr w:type="spellEnd"/>
      <w:r w:rsidRPr="00E1790F">
        <w:t xml:space="preserve"> - 6 eeuwen wonen op hoog niveau </w:t>
      </w:r>
    </w:p>
    <w:p w14:paraId="25CB1C84" w14:textId="77777777" w:rsidR="00AB79AE" w:rsidRPr="00E1790F" w:rsidRDefault="00AB79AE" w:rsidP="00AB79AE">
      <w:pPr>
        <w:pStyle w:val="Geenafstand"/>
        <w:ind w:right="-839"/>
      </w:pPr>
      <w:r w:rsidRPr="00E1790F">
        <w:t>2010-1 Welstand en Monumentenzorg in Den Haag</w:t>
      </w:r>
    </w:p>
    <w:p w14:paraId="7C11A9D3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2011-1 Een hechte verbintenis - Beelden en Architectuur in Den Haag </w:t>
      </w:r>
    </w:p>
    <w:p w14:paraId="4CACF47E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2011-2 De Haagse Passage – Geschiedenis van een nieuwe winkelfenomeen </w:t>
      </w:r>
    </w:p>
    <w:p w14:paraId="222C74E5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2012-1 De Binckhorst – Bedrijventerrein in beweging </w:t>
      </w:r>
    </w:p>
    <w:p w14:paraId="1E8D36FB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2013-1 Sta Stil Wandelaar - op Haagse Begraafplaatsen </w:t>
      </w:r>
    </w:p>
    <w:p w14:paraId="59BCDF5B" w14:textId="61552EEE" w:rsidR="00E84CA0" w:rsidRPr="00E1790F" w:rsidRDefault="00AB79AE" w:rsidP="00AB79AE">
      <w:pPr>
        <w:pStyle w:val="Geenafstand"/>
        <w:ind w:right="-839"/>
      </w:pPr>
      <w:r w:rsidRPr="00E1790F">
        <w:t xml:space="preserve">2013-2 Sporen van Smaragd </w:t>
      </w:r>
      <w:r w:rsidR="00E84CA0">
        <w:t>– Indisch erfgoed in Den Haag, 1853-1945</w:t>
      </w:r>
    </w:p>
    <w:p w14:paraId="7ECDBB40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2013-3 Architectuurgids Wederopbouw 1940-1965 </w:t>
      </w:r>
    </w:p>
    <w:p w14:paraId="359575AB" w14:textId="77777777" w:rsidR="00AB79AE" w:rsidRPr="00E1790F" w:rsidRDefault="00AB79AE" w:rsidP="00AB79AE">
      <w:pPr>
        <w:pStyle w:val="Geenafstand"/>
        <w:ind w:right="-839"/>
      </w:pPr>
      <w:r w:rsidRPr="00E1790F">
        <w:t>2014-1 Bleek van Begeerte – Winkelarchitectuur in Den Haag</w:t>
      </w:r>
    </w:p>
    <w:p w14:paraId="41CFFEDB" w14:textId="033A8358" w:rsidR="009803F9" w:rsidRPr="00E1790F" w:rsidRDefault="00AB79AE" w:rsidP="00AB79AE">
      <w:pPr>
        <w:pStyle w:val="Geenafstand"/>
        <w:ind w:right="-839"/>
      </w:pPr>
      <w:r w:rsidRPr="00E1790F">
        <w:t>2016-1 Compact en Harmonisch - Sociale woningbouw in Den Haag</w:t>
      </w:r>
      <w:r w:rsidR="00E84CA0">
        <w:t xml:space="preserve">, </w:t>
      </w:r>
      <w:r w:rsidRPr="00E1790F">
        <w:t>185</w:t>
      </w:r>
      <w:r w:rsidR="00E84CA0">
        <w:t>0</w:t>
      </w:r>
      <w:r w:rsidRPr="00E1790F">
        <w:t>-</w:t>
      </w:r>
      <w:r w:rsidR="00E84CA0">
        <w:t>2015</w:t>
      </w:r>
    </w:p>
    <w:p w14:paraId="6370FA50" w14:textId="77777777" w:rsidR="00E1790F" w:rsidRDefault="00E1790F" w:rsidP="00AB79AE">
      <w:pPr>
        <w:pStyle w:val="Geenafstand"/>
        <w:ind w:right="-839"/>
      </w:pPr>
      <w:r w:rsidRPr="00E1790F">
        <w:t xml:space="preserve">2016-2 Groote zoon van de stad </w:t>
      </w:r>
      <w:r w:rsidR="00080483">
        <w:t>-</w:t>
      </w:r>
      <w:r w:rsidRPr="00E1790F">
        <w:t xml:space="preserve"> Adam </w:t>
      </w:r>
      <w:proofErr w:type="spellStart"/>
      <w:r w:rsidRPr="00E1790F">
        <w:t>Schadee</w:t>
      </w:r>
      <w:proofErr w:type="spellEnd"/>
      <w:r w:rsidRPr="00E1790F">
        <w:t xml:space="preserve"> </w:t>
      </w:r>
      <w:r w:rsidR="00080483">
        <w:t>-</w:t>
      </w:r>
      <w:r w:rsidRPr="00E1790F">
        <w:t xml:space="preserve"> Stadsarchitect Den Haag 1</w:t>
      </w:r>
      <w:r w:rsidR="00BB5F33">
        <w:t>8</w:t>
      </w:r>
      <w:r w:rsidRPr="00E1790F">
        <w:t>91-1927</w:t>
      </w:r>
    </w:p>
    <w:p w14:paraId="003FB857" w14:textId="77777777" w:rsidR="00A60C62" w:rsidRDefault="00A60C62" w:rsidP="00AB79AE">
      <w:pPr>
        <w:pStyle w:val="Geenafstand"/>
        <w:ind w:right="-839"/>
      </w:pPr>
      <w:r>
        <w:t xml:space="preserve">2017-1 </w:t>
      </w:r>
      <w:r w:rsidRPr="00A60C62">
        <w:t>Schuilen in Den Haag</w:t>
      </w:r>
      <w:r>
        <w:t xml:space="preserve"> -</w:t>
      </w:r>
      <w:r w:rsidRPr="00A60C62">
        <w:t xml:space="preserve"> Erfgoed van de Koude Oorlog</w:t>
      </w:r>
    </w:p>
    <w:p w14:paraId="278F9CF3" w14:textId="77777777" w:rsidR="00B1791F" w:rsidRDefault="00B1791F" w:rsidP="00AB79AE">
      <w:pPr>
        <w:pStyle w:val="Geenafstand"/>
        <w:ind w:right="-839"/>
      </w:pPr>
      <w:r>
        <w:t>2018-1 Tien met een Griffel - Portretten van de mooiste Haags scholen</w:t>
      </w:r>
    </w:p>
    <w:p w14:paraId="4B84EAB9" w14:textId="77777777" w:rsidR="00B1791F" w:rsidRDefault="00B1791F" w:rsidP="00AB79AE">
      <w:pPr>
        <w:pStyle w:val="Geenafstand"/>
        <w:ind w:right="-839"/>
      </w:pPr>
      <w:r>
        <w:t>2018-2 Interieurs van het Binnenhof - Verscholen erfgoed in beeld</w:t>
      </w:r>
    </w:p>
    <w:p w14:paraId="452D9845" w14:textId="77777777" w:rsidR="00FB3431" w:rsidRDefault="00FB3431" w:rsidP="00AB79AE">
      <w:pPr>
        <w:pStyle w:val="Geenafstand"/>
        <w:ind w:right="-839"/>
      </w:pPr>
      <w:r>
        <w:t>2019-1 Oorlog in de lucht –</w:t>
      </w:r>
      <w:r w:rsidR="00BA1AA6">
        <w:t xml:space="preserve"> </w:t>
      </w:r>
      <w:r>
        <w:t>Den Haag 1940-1945</w:t>
      </w:r>
    </w:p>
    <w:p w14:paraId="01375979" w14:textId="77777777" w:rsidR="00FB3431" w:rsidRDefault="00FB3431" w:rsidP="00AB79AE">
      <w:pPr>
        <w:pStyle w:val="Geenafstand"/>
        <w:ind w:right="-839"/>
      </w:pPr>
      <w:r>
        <w:t>2019-2 Nooit Gebouwd Den Haag</w:t>
      </w:r>
    </w:p>
    <w:p w14:paraId="43703898" w14:textId="77777777" w:rsidR="0061413F" w:rsidRDefault="0061413F" w:rsidP="0061413F">
      <w:pPr>
        <w:pStyle w:val="Geenafstand"/>
        <w:ind w:right="-839"/>
      </w:pPr>
      <w:r>
        <w:t xml:space="preserve">2020-1 Een </w:t>
      </w:r>
      <w:proofErr w:type="spellStart"/>
      <w:r>
        <w:t>kleyn</w:t>
      </w:r>
      <w:proofErr w:type="spellEnd"/>
      <w:r>
        <w:t xml:space="preserve"> paleis - De geschiedenis van de Haagse buitenplaats </w:t>
      </w:r>
      <w:proofErr w:type="spellStart"/>
      <w:r>
        <w:t>Ockenburgh</w:t>
      </w:r>
      <w:proofErr w:type="spellEnd"/>
    </w:p>
    <w:p w14:paraId="4337FD8E" w14:textId="385EF1BC" w:rsidR="0061413F" w:rsidRDefault="0061413F" w:rsidP="0061413F">
      <w:pPr>
        <w:pStyle w:val="Geenafstand"/>
        <w:ind w:right="-839"/>
      </w:pPr>
      <w:r>
        <w:t>2021-1 Een Lust voor het Oog – 25 Haagse kerken</w:t>
      </w:r>
    </w:p>
    <w:p w14:paraId="2D6C90AA" w14:textId="1B92C459" w:rsidR="00805DD2" w:rsidRDefault="00805DD2" w:rsidP="0061413F">
      <w:pPr>
        <w:pStyle w:val="Geenafstand"/>
        <w:ind w:right="-839"/>
      </w:pPr>
      <w:r>
        <w:t>2023-1 Post 65</w:t>
      </w:r>
      <w:r w:rsidR="00E84CA0">
        <w:t xml:space="preserve"> Een turbulente tijd – Architectuur en stedenbouw Den Haag 1965-1995</w:t>
      </w:r>
    </w:p>
    <w:p w14:paraId="7E6A8ADD" w14:textId="4C3CADCA" w:rsidR="00571278" w:rsidRPr="00E1790F" w:rsidRDefault="00571278" w:rsidP="0061413F">
      <w:pPr>
        <w:pStyle w:val="Geenafstand"/>
        <w:ind w:right="-839"/>
      </w:pPr>
      <w:r>
        <w:t>2025-1 Het</w:t>
      </w:r>
      <w:r w:rsidR="003F433D">
        <w:t xml:space="preserve"> </w:t>
      </w:r>
      <w:r>
        <w:t>Haagse stadsbeeld</w:t>
      </w:r>
    </w:p>
    <w:sectPr w:rsidR="00571278" w:rsidRPr="00E1790F" w:rsidSect="009803F9">
      <w:type w:val="continuous"/>
      <w:pgSz w:w="11907" w:h="16840" w:code="9"/>
      <w:pgMar w:top="2880" w:right="2160" w:bottom="1440" w:left="1797" w:header="51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E"/>
    <w:rsid w:val="00080483"/>
    <w:rsid w:val="00092ABD"/>
    <w:rsid w:val="00364C87"/>
    <w:rsid w:val="003A36C0"/>
    <w:rsid w:val="003F433D"/>
    <w:rsid w:val="00571278"/>
    <w:rsid w:val="0061413F"/>
    <w:rsid w:val="00805DD2"/>
    <w:rsid w:val="00836401"/>
    <w:rsid w:val="00940612"/>
    <w:rsid w:val="009803F9"/>
    <w:rsid w:val="00A60C62"/>
    <w:rsid w:val="00AB79AE"/>
    <w:rsid w:val="00B1791F"/>
    <w:rsid w:val="00BA1AA6"/>
    <w:rsid w:val="00BB5F33"/>
    <w:rsid w:val="00BC2CA3"/>
    <w:rsid w:val="00E1790F"/>
    <w:rsid w:val="00E84CA0"/>
    <w:rsid w:val="00E95CCB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CA4D"/>
  <w15:docId w15:val="{23585627-BC11-4B55-83E9-F3BA7AD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B7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eenafstand">
    <w:name w:val="No Spacing"/>
    <w:uiPriority w:val="1"/>
    <w:qFormat/>
    <w:rsid w:val="00AB7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fd4bed7-39af-4fa9-85b8-a45bc20a3b7c">
      <Terms xmlns="http://schemas.microsoft.com/office/infopath/2007/PartnerControls"/>
    </lcf76f155ced4ddcb4097134ff3c332f>
    <TaxCatchAll xmlns="7a8dec43-b342-4edd-a2ee-6b242e1fb20e" xsi:nil="true"/>
    <ofae577968ed4be8b7cfa6b3c1b2b2a3 xmlns="7a8dec43-b342-4edd-a2ee-6b242e1fb20e">
      <Terms xmlns="http://schemas.microsoft.com/office/infopath/2007/PartnerControls"/>
    </ofae577968ed4be8b7cfa6b3c1b2b2a3>
    <TaxKeywordTaxHTField xmlns="7a8dec43-b342-4edd-a2ee-6b242e1fb20e">
      <Terms xmlns="http://schemas.microsoft.com/office/infopath/2007/PartnerControls"/>
    </TaxKeywordTaxHTField>
    <ebb03eb60f1c456383d550cda2a2ac01 xmlns="7a8dec43-b342-4edd-a2ee-6b242e1fb20e">
      <Terms xmlns="http://schemas.microsoft.com/office/infopath/2007/PartnerControls"/>
    </ebb03eb60f1c456383d550cda2a2ac01>
    <_dlc_DocId xmlns="7a8dec43-b342-4edd-a2ee-6b242e1fb20e">EFZH2ZJQV55C-218144802-2857</_dlc_DocId>
    <_dlc_DocIdUrl xmlns="7a8dec43-b342-4edd-a2ee-6b242e1fb20e">
      <Url>https://denhaag.sharepoint.com/sites/Monumentenzorg_DSO_MonumentenzorgEnWelstand/_layouts/15/DocIdRedir.aspx?ID=EFZH2ZJQV55C-218144802-2857</Url>
      <Description>EFZH2ZJQV55C-218144802-2857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128823EFF7ACFC49AD463BD6D5468FC8" ma:contentTypeVersion="17" ma:contentTypeDescription="Maak een nieuw Word document." ma:contentTypeScope="" ma:versionID="fed13b0cd3b0ea6c5471c8949d115497">
  <xsd:schema xmlns:xsd="http://www.w3.org/2001/XMLSchema" xmlns:xs="http://www.w3.org/2001/XMLSchema" xmlns:p="http://schemas.microsoft.com/office/2006/metadata/properties" xmlns:ns1="http://schemas.microsoft.com/sharepoint/v3" xmlns:ns2="7a8dec43-b342-4edd-a2ee-6b242e1fb20e" xmlns:ns3="dfd4bed7-39af-4fa9-85b8-a45bc20a3b7c" targetNamespace="http://schemas.microsoft.com/office/2006/metadata/properties" ma:root="true" ma:fieldsID="42e10a3b6645f3d1f2b385d2d52b4c11" ns1:_="" ns2:_="" ns3:_="">
    <xsd:import namespace="http://schemas.microsoft.com/sharepoint/v3"/>
    <xsd:import namespace="7a8dec43-b342-4edd-a2ee-6b242e1fb20e"/>
    <xsd:import namespace="dfd4bed7-39af-4fa9-85b8-a45bc20a3b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dec43-b342-4edd-a2ee-6b242e1fb2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36b9ebc5-7d10-46f6-987a-64cb309ebd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923a71a-5a4d-463f-8166-e322841e04f4}" ma:internalName="TaxCatchAll" ma:showField="CatchAllData" ma:web="7a8dec43-b342-4edd-a2ee-6b242e1fb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23a71a-5a4d-463f-8166-e322841e04f4}" ma:internalName="TaxCatchAllLabel" ma:readOnly="true" ma:showField="CatchAllDataLabel" ma:web="7a8dec43-b342-4edd-a2ee-6b242e1fb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4bed7-39af-4fa9-85b8-a45bc20a3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566050-7009-4E7E-886A-9C73297627B9}">
  <ds:schemaRefs>
    <ds:schemaRef ds:uri="http://schemas.microsoft.com/office/2006/documentManagement/types"/>
    <ds:schemaRef ds:uri="dfd4bed7-39af-4fa9-85b8-a45bc20a3b7c"/>
    <ds:schemaRef ds:uri="http://schemas.microsoft.com/office/2006/metadata/properties"/>
    <ds:schemaRef ds:uri="7a8dec43-b342-4edd-a2ee-6b242e1fb20e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96563-4B53-450F-B85D-5BC407C96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5F8C0-A62B-4D2A-96C9-1B93C077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dec43-b342-4edd-a2ee-6b242e1fb20e"/>
    <ds:schemaRef ds:uri="dfd4bed7-39af-4fa9-85b8-a45bc20a3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05CA4-BFE9-43D2-9140-17DA68D3416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Privilege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Valentijn</dc:creator>
  <cp:lastModifiedBy>Elise Mutter</cp:lastModifiedBy>
  <cp:revision>3</cp:revision>
  <dcterms:created xsi:type="dcterms:W3CDTF">2025-09-18T06:02:00Z</dcterms:created>
  <dcterms:modified xsi:type="dcterms:W3CDTF">2025-09-18T06:05:00Z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0x0101008696D14171FA4CED8F032AD334D7A9EF00128823EFF7ACFC49AD463BD6D5468FC8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umentsoort">
    <vt:lpwstr/>
  </property>
  <property fmtid="{D5CDD505-2E9C-101B-9397-08002B2CF9AE}" pid="6" name="Teamtrefwoorden">
    <vt:lpwstr/>
  </property>
  <property fmtid="{D5CDD505-2E9C-101B-9397-08002B2CF9AE}" pid="8" name="iadc89b14e6f46d3bf0676593dca1557">
    <vt:lpwstr/>
  </property>
  <property fmtid="{D5CDD505-2E9C-101B-9397-08002B2CF9AE}" pid="9" name="Dossiertype">
    <vt:lpwstr/>
  </property>
  <property fmtid="{D5CDD505-2E9C-101B-9397-08002B2CF9AE}" pid="10" name="_dlc_DocIdItemGuid">
    <vt:lpwstr>af3d973a-452c-4b29-b618-180427e8e47e</vt:lpwstr>
  </property>
</Properties>
</file>